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0E6C" w14:textId="77777777" w:rsidR="00CA7C8A" w:rsidRDefault="00CA7C8A"/>
    <w:p w14:paraId="2DAECC20" w14:textId="4F07DDC7" w:rsidR="009D2BDB" w:rsidRPr="008F69A0" w:rsidRDefault="00E912E5" w:rsidP="008F69A0">
      <w:pPr>
        <w:pStyle w:val="Title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Indiana Youth Survey </w:t>
      </w:r>
      <w:r w:rsidR="009D2BDB" w:rsidRPr="008F69A0">
        <w:rPr>
          <w:rFonts w:ascii="Calibri" w:hAnsi="Calibri" w:cs="Calibri"/>
          <w:b/>
          <w:bCs/>
          <w:sz w:val="32"/>
          <w:szCs w:val="32"/>
        </w:rPr>
        <w:t>Focus</w:t>
      </w:r>
      <w:r w:rsidR="009D2BDB" w:rsidRPr="008F69A0">
        <w:rPr>
          <w:rFonts w:ascii="Calibri" w:hAnsi="Calibri" w:cs="Calibri"/>
          <w:b/>
          <w:bCs/>
          <w:spacing w:val="-8"/>
          <w:sz w:val="32"/>
          <w:szCs w:val="32"/>
        </w:rPr>
        <w:t xml:space="preserve"> </w:t>
      </w:r>
      <w:r w:rsidR="009D2BDB" w:rsidRPr="008F69A0">
        <w:rPr>
          <w:rFonts w:ascii="Calibri" w:hAnsi="Calibri" w:cs="Calibri"/>
          <w:b/>
          <w:bCs/>
          <w:sz w:val="32"/>
          <w:szCs w:val="32"/>
        </w:rPr>
        <w:t>Group</w:t>
      </w:r>
      <w:r w:rsidR="009D2BDB" w:rsidRPr="008F69A0">
        <w:rPr>
          <w:rFonts w:ascii="Calibri" w:hAnsi="Calibri" w:cs="Calibri"/>
          <w:b/>
          <w:bCs/>
          <w:spacing w:val="-7"/>
          <w:sz w:val="32"/>
          <w:szCs w:val="32"/>
        </w:rPr>
        <w:t xml:space="preserve"> </w:t>
      </w:r>
      <w:r w:rsidR="009D2BDB" w:rsidRPr="008F69A0">
        <w:rPr>
          <w:rFonts w:ascii="Calibri" w:hAnsi="Calibri" w:cs="Calibri"/>
          <w:b/>
          <w:bCs/>
          <w:sz w:val="32"/>
          <w:szCs w:val="32"/>
        </w:rPr>
        <w:t>Consent</w:t>
      </w:r>
      <w:r w:rsidR="009D2BDB" w:rsidRPr="008F69A0">
        <w:rPr>
          <w:rFonts w:ascii="Calibri" w:hAnsi="Calibri" w:cs="Calibri"/>
          <w:b/>
          <w:bCs/>
          <w:spacing w:val="-7"/>
          <w:sz w:val="32"/>
          <w:szCs w:val="32"/>
        </w:rPr>
        <w:t xml:space="preserve"> </w:t>
      </w:r>
      <w:r w:rsidR="009D2BDB" w:rsidRPr="008F69A0">
        <w:rPr>
          <w:rFonts w:ascii="Calibri" w:hAnsi="Calibri" w:cs="Calibri"/>
          <w:b/>
          <w:bCs/>
          <w:spacing w:val="-4"/>
          <w:sz w:val="32"/>
          <w:szCs w:val="32"/>
        </w:rPr>
        <w:t>Form</w:t>
      </w:r>
    </w:p>
    <w:p w14:paraId="25D9B879" w14:textId="77777777" w:rsidR="009D2BDB" w:rsidRPr="008F69A0" w:rsidRDefault="009D2BDB" w:rsidP="009D2BDB">
      <w:pPr>
        <w:pStyle w:val="Heading1"/>
        <w:spacing w:before="239"/>
        <w:rPr>
          <w:rFonts w:ascii="Calibri" w:hAnsi="Calibri" w:cs="Calibri"/>
          <w:color w:val="auto"/>
          <w:sz w:val="22"/>
          <w:szCs w:val="22"/>
        </w:rPr>
      </w:pPr>
      <w:r w:rsidRPr="008F69A0">
        <w:rPr>
          <w:rFonts w:ascii="Calibri" w:hAnsi="Calibri" w:cs="Calibri"/>
          <w:color w:val="auto"/>
          <w:spacing w:val="-2"/>
          <w:sz w:val="22"/>
          <w:szCs w:val="22"/>
          <w:u w:val="single"/>
        </w:rPr>
        <w:t>Purpose</w:t>
      </w:r>
    </w:p>
    <w:p w14:paraId="2C86D36C" w14:textId="18E1484F" w:rsidR="009D2BDB" w:rsidRPr="008F69A0" w:rsidRDefault="009D2BDB" w:rsidP="009D2BD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8F69A0">
        <w:rPr>
          <w:rFonts w:ascii="Calibri" w:hAnsi="Calibri" w:cs="Calibri"/>
          <w:sz w:val="22"/>
          <w:szCs w:val="22"/>
        </w:rPr>
        <w:t>You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="0084646E">
        <w:rPr>
          <w:rFonts w:ascii="Calibri" w:hAnsi="Calibri" w:cs="Calibri"/>
          <w:sz w:val="22"/>
          <w:szCs w:val="22"/>
        </w:rPr>
        <w:t>are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invited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to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participate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in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 xml:space="preserve">focus group sponsored by </w:t>
      </w:r>
      <w:r w:rsidR="008F69A0" w:rsidRPr="008F69A0">
        <w:rPr>
          <w:rFonts w:ascii="Calibri" w:hAnsi="Calibri" w:cs="Calibri"/>
          <w:sz w:val="22"/>
          <w:szCs w:val="22"/>
        </w:rPr>
        <w:t>Prevention Insights,</w:t>
      </w:r>
      <w:r w:rsidR="008F69A0">
        <w:rPr>
          <w:rFonts w:ascii="Calibri" w:hAnsi="Calibri" w:cs="Calibri"/>
          <w:sz w:val="22"/>
          <w:szCs w:val="22"/>
        </w:rPr>
        <w:t xml:space="preserve"> School of Public Health, Indiana University – Bloomington.</w:t>
      </w:r>
      <w:r w:rsidRPr="008F69A0">
        <w:rPr>
          <w:rFonts w:ascii="Calibri" w:hAnsi="Calibri" w:cs="Calibri"/>
          <w:sz w:val="22"/>
          <w:szCs w:val="22"/>
        </w:rPr>
        <w:t xml:space="preserve"> The purpose of this focus group is </w:t>
      </w:r>
      <w:r w:rsidR="00F94031">
        <w:rPr>
          <w:rFonts w:ascii="Calibri" w:hAnsi="Calibri" w:cs="Calibri"/>
          <w:sz w:val="22"/>
          <w:szCs w:val="22"/>
        </w:rPr>
        <w:t>to gather your opinion</w:t>
      </w:r>
      <w:r w:rsidR="00973777">
        <w:rPr>
          <w:rFonts w:ascii="Calibri" w:hAnsi="Calibri" w:cs="Calibri"/>
          <w:sz w:val="22"/>
          <w:szCs w:val="22"/>
        </w:rPr>
        <w:t>s</w:t>
      </w:r>
      <w:r w:rsidR="00F94031">
        <w:rPr>
          <w:rFonts w:ascii="Calibri" w:hAnsi="Calibri" w:cs="Calibri"/>
          <w:sz w:val="22"/>
          <w:szCs w:val="22"/>
        </w:rPr>
        <w:t xml:space="preserve"> on the Indiana Youth Survey </w:t>
      </w:r>
      <w:r w:rsidR="00973777">
        <w:rPr>
          <w:rFonts w:ascii="Calibri" w:hAnsi="Calibri" w:cs="Calibri"/>
          <w:sz w:val="22"/>
          <w:szCs w:val="22"/>
        </w:rPr>
        <w:t>questionnaires</w:t>
      </w:r>
      <w:r w:rsidR="00F94031">
        <w:rPr>
          <w:rFonts w:ascii="Calibri" w:hAnsi="Calibri" w:cs="Calibri"/>
          <w:sz w:val="22"/>
          <w:szCs w:val="22"/>
        </w:rPr>
        <w:t xml:space="preserve">. </w:t>
      </w:r>
      <w:r w:rsidRPr="008F69A0">
        <w:rPr>
          <w:rFonts w:ascii="Calibri" w:hAnsi="Calibri" w:cs="Calibri"/>
          <w:sz w:val="22"/>
          <w:szCs w:val="22"/>
        </w:rPr>
        <w:t xml:space="preserve">The information </w:t>
      </w:r>
      <w:r w:rsidR="00AB2E05">
        <w:rPr>
          <w:rFonts w:ascii="Calibri" w:hAnsi="Calibri" w:cs="Calibri"/>
          <w:sz w:val="22"/>
          <w:szCs w:val="22"/>
        </w:rPr>
        <w:t>and insights gained</w:t>
      </w:r>
      <w:r w:rsidRPr="008F69A0">
        <w:rPr>
          <w:rFonts w:ascii="Calibri" w:hAnsi="Calibri" w:cs="Calibri"/>
          <w:sz w:val="22"/>
          <w:szCs w:val="22"/>
        </w:rPr>
        <w:t xml:space="preserve"> </w:t>
      </w:r>
      <w:r w:rsidR="00AB2E05">
        <w:rPr>
          <w:rFonts w:ascii="Calibri" w:hAnsi="Calibri" w:cs="Calibri"/>
          <w:sz w:val="22"/>
          <w:szCs w:val="22"/>
        </w:rPr>
        <w:t>from</w:t>
      </w:r>
      <w:r w:rsidRPr="008F69A0">
        <w:rPr>
          <w:rFonts w:ascii="Calibri" w:hAnsi="Calibri" w:cs="Calibri"/>
          <w:sz w:val="22"/>
          <w:szCs w:val="22"/>
        </w:rPr>
        <w:t xml:space="preserve"> this focus group will be used to</w:t>
      </w:r>
      <w:r w:rsidR="00973777">
        <w:rPr>
          <w:rFonts w:ascii="Calibri" w:hAnsi="Calibri" w:cs="Calibri"/>
          <w:sz w:val="22"/>
          <w:szCs w:val="22"/>
        </w:rPr>
        <w:t xml:space="preserve"> </w:t>
      </w:r>
      <w:r w:rsidR="00AB2E05">
        <w:rPr>
          <w:rFonts w:ascii="Calibri" w:hAnsi="Calibri" w:cs="Calibri"/>
          <w:sz w:val="22"/>
          <w:szCs w:val="22"/>
        </w:rPr>
        <w:t>improve</w:t>
      </w:r>
      <w:r w:rsidR="00973777">
        <w:rPr>
          <w:rFonts w:ascii="Calibri" w:hAnsi="Calibri" w:cs="Calibri"/>
          <w:sz w:val="22"/>
          <w:szCs w:val="22"/>
        </w:rPr>
        <w:t xml:space="preserve"> the survey for the 2026 cycle</w:t>
      </w:r>
      <w:r w:rsidRPr="008F69A0">
        <w:rPr>
          <w:rFonts w:ascii="Calibri" w:hAnsi="Calibri" w:cs="Calibri"/>
          <w:sz w:val="22"/>
          <w:szCs w:val="22"/>
        </w:rPr>
        <w:t>.</w:t>
      </w:r>
    </w:p>
    <w:p w14:paraId="4B69AB6D" w14:textId="77777777" w:rsidR="009D2BDB" w:rsidRPr="008F69A0" w:rsidRDefault="009D2BDB" w:rsidP="009D2BDB">
      <w:pPr>
        <w:pStyle w:val="BodyText"/>
        <w:spacing w:before="9"/>
        <w:rPr>
          <w:rFonts w:ascii="Calibri" w:hAnsi="Calibri" w:cs="Calibri"/>
          <w:sz w:val="22"/>
          <w:szCs w:val="22"/>
        </w:rPr>
      </w:pPr>
    </w:p>
    <w:p w14:paraId="2FE26298" w14:textId="77777777" w:rsidR="009D2BDB" w:rsidRPr="008F69A0" w:rsidRDefault="009D2BDB" w:rsidP="009D2BDB">
      <w:pPr>
        <w:pStyle w:val="Heading1"/>
        <w:spacing w:before="1"/>
        <w:rPr>
          <w:rFonts w:ascii="Calibri" w:hAnsi="Calibri" w:cs="Calibri"/>
          <w:color w:val="auto"/>
          <w:sz w:val="22"/>
          <w:szCs w:val="22"/>
        </w:rPr>
      </w:pPr>
      <w:r w:rsidRPr="008F69A0">
        <w:rPr>
          <w:rFonts w:ascii="Calibri" w:hAnsi="Calibri" w:cs="Calibri"/>
          <w:color w:val="auto"/>
          <w:spacing w:val="-2"/>
          <w:sz w:val="22"/>
          <w:szCs w:val="22"/>
          <w:u w:val="single"/>
        </w:rPr>
        <w:t>Procedure</w:t>
      </w:r>
    </w:p>
    <w:p w14:paraId="1AED2D93" w14:textId="04E6427B" w:rsidR="009D2BDB" w:rsidRPr="008F69A0" w:rsidRDefault="00EE17F1" w:rsidP="00641340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Participants will provide their</w:t>
      </w:r>
      <w:r w:rsidR="007C43AB">
        <w:rPr>
          <w:rFonts w:ascii="Calibri" w:hAnsi="Calibri" w:cs="Calibri"/>
          <w:sz w:val="22"/>
          <w:szCs w:val="22"/>
        </w:rPr>
        <w:t xml:space="preserve"> email address and </w:t>
      </w:r>
      <w:r w:rsidR="00F253C9">
        <w:rPr>
          <w:rFonts w:ascii="Calibri" w:hAnsi="Calibri" w:cs="Calibri"/>
          <w:sz w:val="22"/>
          <w:szCs w:val="22"/>
        </w:rPr>
        <w:t xml:space="preserve">receive a </w:t>
      </w:r>
      <w:r w:rsidR="007C43AB">
        <w:rPr>
          <w:rFonts w:ascii="Calibri" w:hAnsi="Calibri" w:cs="Calibri"/>
          <w:sz w:val="22"/>
          <w:szCs w:val="22"/>
        </w:rPr>
        <w:t xml:space="preserve">Zoom meeting </w:t>
      </w:r>
      <w:r w:rsidR="00F253C9">
        <w:rPr>
          <w:rFonts w:ascii="Calibri" w:hAnsi="Calibri" w:cs="Calibri"/>
          <w:sz w:val="22"/>
          <w:szCs w:val="22"/>
        </w:rPr>
        <w:t xml:space="preserve">invitation. The focus group will </w:t>
      </w:r>
      <w:r w:rsidR="007C43AB">
        <w:rPr>
          <w:rFonts w:ascii="Calibri" w:hAnsi="Calibri" w:cs="Calibri"/>
          <w:sz w:val="22"/>
          <w:szCs w:val="22"/>
        </w:rPr>
        <w:t xml:space="preserve">last </w:t>
      </w:r>
      <w:r w:rsidR="00F253C9">
        <w:rPr>
          <w:rFonts w:ascii="Calibri" w:hAnsi="Calibri" w:cs="Calibri"/>
          <w:sz w:val="22"/>
          <w:szCs w:val="22"/>
        </w:rPr>
        <w:t xml:space="preserve">approximately </w:t>
      </w:r>
      <w:r w:rsidR="00583B25">
        <w:rPr>
          <w:rFonts w:ascii="Calibri" w:hAnsi="Calibri" w:cs="Calibri"/>
          <w:sz w:val="22"/>
          <w:szCs w:val="22"/>
        </w:rPr>
        <w:t>6</w:t>
      </w:r>
      <w:r w:rsidR="007C43AB">
        <w:rPr>
          <w:rFonts w:ascii="Calibri" w:hAnsi="Calibri" w:cs="Calibri"/>
          <w:sz w:val="22"/>
          <w:szCs w:val="22"/>
        </w:rPr>
        <w:t xml:space="preserve">0 minutes. </w:t>
      </w:r>
      <w:r w:rsidR="00C0092D">
        <w:rPr>
          <w:rFonts w:ascii="Calibri" w:hAnsi="Calibri" w:cs="Calibri"/>
          <w:sz w:val="22"/>
          <w:szCs w:val="22"/>
        </w:rPr>
        <w:t>The group will consist of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73777" w:rsidRPr="00641340">
        <w:rPr>
          <w:rFonts w:ascii="Calibri" w:hAnsi="Calibri" w:cs="Calibri"/>
          <w:sz w:val="22"/>
          <w:szCs w:val="22"/>
        </w:rPr>
        <w:t>5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–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1</w:t>
      </w:r>
      <w:r w:rsidR="00973777">
        <w:rPr>
          <w:rFonts w:ascii="Calibri" w:hAnsi="Calibri" w:cs="Calibri"/>
          <w:sz w:val="22"/>
          <w:szCs w:val="22"/>
        </w:rPr>
        <w:t>0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641340" w:rsidRPr="00641340">
        <w:rPr>
          <w:rFonts w:ascii="Calibri" w:hAnsi="Calibri" w:cs="Calibri"/>
          <w:sz w:val="22"/>
          <w:szCs w:val="22"/>
        </w:rPr>
        <w:t>youth</w:t>
      </w:r>
      <w:r w:rsidR="009D2BDB" w:rsidRPr="008F69A0">
        <w:rPr>
          <w:rFonts w:ascii="Calibri" w:hAnsi="Calibri" w:cs="Calibri"/>
          <w:sz w:val="22"/>
          <w:szCs w:val="22"/>
        </w:rPr>
        <w:t>.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A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moderator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will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ask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you several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questions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while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facilitating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the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discussion.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FA4984">
        <w:rPr>
          <w:rFonts w:ascii="Calibri" w:hAnsi="Calibri" w:cs="Calibri"/>
          <w:sz w:val="22"/>
          <w:szCs w:val="22"/>
        </w:rPr>
        <w:t>T</w:t>
      </w:r>
      <w:r w:rsidR="009D2BDB" w:rsidRPr="008F69A0">
        <w:rPr>
          <w:rFonts w:ascii="Calibri" w:hAnsi="Calibri" w:cs="Calibri"/>
          <w:sz w:val="22"/>
          <w:szCs w:val="22"/>
        </w:rPr>
        <w:t>h</w:t>
      </w:r>
      <w:r w:rsidR="00C56209">
        <w:rPr>
          <w:rFonts w:ascii="Calibri" w:hAnsi="Calibri" w:cs="Calibri"/>
          <w:sz w:val="22"/>
          <w:szCs w:val="22"/>
        </w:rPr>
        <w:t>e session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will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be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audio-</w:t>
      </w:r>
      <w:r w:rsidR="00FA4984">
        <w:rPr>
          <w:rFonts w:ascii="Calibri" w:hAnsi="Calibri" w:cs="Calibri"/>
          <w:sz w:val="22"/>
          <w:szCs w:val="22"/>
        </w:rPr>
        <w:t>video</w:t>
      </w:r>
      <w:r w:rsidR="00C56209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recorded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1F3E50">
        <w:rPr>
          <w:rFonts w:ascii="Calibri" w:hAnsi="Calibri" w:cs="Calibri"/>
          <w:sz w:val="22"/>
          <w:szCs w:val="22"/>
        </w:rPr>
        <w:t xml:space="preserve">via Zoom </w:t>
      </w:r>
      <w:r w:rsidR="009D2BDB" w:rsidRPr="008F69A0">
        <w:rPr>
          <w:rFonts w:ascii="Calibri" w:hAnsi="Calibri" w:cs="Calibri"/>
          <w:sz w:val="22"/>
          <w:szCs w:val="22"/>
        </w:rPr>
        <w:t>and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a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note-taker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will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be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present. However,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your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responses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will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remain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confidential,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and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no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names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will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be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included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in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D573A1">
        <w:rPr>
          <w:rFonts w:ascii="Calibri" w:hAnsi="Calibri" w:cs="Calibri"/>
          <w:sz w:val="22"/>
          <w:szCs w:val="22"/>
        </w:rPr>
        <w:t>any</w:t>
      </w:r>
      <w:r w:rsidR="009D2BDB" w:rsidRPr="00641340">
        <w:rPr>
          <w:rFonts w:ascii="Calibri" w:hAnsi="Calibri" w:cs="Calibri"/>
          <w:sz w:val="22"/>
          <w:szCs w:val="22"/>
        </w:rPr>
        <w:t xml:space="preserve"> </w:t>
      </w:r>
      <w:r w:rsidR="009D2BDB" w:rsidRPr="008F69A0">
        <w:rPr>
          <w:rFonts w:ascii="Calibri" w:hAnsi="Calibri" w:cs="Calibri"/>
          <w:sz w:val="22"/>
          <w:szCs w:val="22"/>
        </w:rPr>
        <w:t>report</w:t>
      </w:r>
      <w:r w:rsidR="00D573A1">
        <w:rPr>
          <w:rFonts w:ascii="Calibri" w:hAnsi="Calibri" w:cs="Calibri"/>
          <w:sz w:val="22"/>
          <w:szCs w:val="22"/>
        </w:rPr>
        <w:t>s</w:t>
      </w:r>
      <w:r w:rsidR="009D2BDB" w:rsidRPr="008F69A0">
        <w:rPr>
          <w:rFonts w:ascii="Calibri" w:hAnsi="Calibri" w:cs="Calibri"/>
          <w:sz w:val="22"/>
          <w:szCs w:val="22"/>
        </w:rPr>
        <w:t>.</w:t>
      </w:r>
    </w:p>
    <w:p w14:paraId="17FA1767" w14:textId="77777777" w:rsidR="009D2BDB" w:rsidRPr="008F69A0" w:rsidRDefault="009D2BDB" w:rsidP="00641340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70608A54" w14:textId="736239F2" w:rsidR="009D2BDB" w:rsidRPr="008F69A0" w:rsidRDefault="009D2BDB" w:rsidP="00641340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8F69A0">
        <w:rPr>
          <w:rFonts w:ascii="Calibri" w:hAnsi="Calibri" w:cs="Calibri"/>
          <w:sz w:val="22"/>
          <w:szCs w:val="22"/>
        </w:rPr>
        <w:t>You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can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choose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whether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not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to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participate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in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focus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group,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and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you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may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stop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at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any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time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 xml:space="preserve">during the course of the </w:t>
      </w:r>
      <w:r w:rsidR="004B5532">
        <w:rPr>
          <w:rFonts w:ascii="Calibri" w:hAnsi="Calibri" w:cs="Calibri"/>
          <w:sz w:val="22"/>
          <w:szCs w:val="22"/>
        </w:rPr>
        <w:t>focus group</w:t>
      </w:r>
      <w:r w:rsidRPr="008F69A0">
        <w:rPr>
          <w:rFonts w:ascii="Calibri" w:hAnsi="Calibri" w:cs="Calibri"/>
          <w:sz w:val="22"/>
          <w:szCs w:val="22"/>
        </w:rPr>
        <w:t>.</w:t>
      </w:r>
    </w:p>
    <w:p w14:paraId="42A7B665" w14:textId="77777777" w:rsidR="009D2BDB" w:rsidRPr="008F69A0" w:rsidRDefault="009D2BDB" w:rsidP="00641340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370D2087" w14:textId="72066D82" w:rsidR="009D2BDB" w:rsidRPr="008F69A0" w:rsidRDefault="009D2BDB" w:rsidP="00641340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8F69A0">
        <w:rPr>
          <w:rFonts w:ascii="Calibri" w:hAnsi="Calibri" w:cs="Calibri"/>
          <w:sz w:val="22"/>
          <w:szCs w:val="22"/>
        </w:rPr>
        <w:t>Please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note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that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there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are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no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right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wrong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answers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to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focus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group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questions.</w:t>
      </w:r>
      <w:r w:rsidR="00EA69FE">
        <w:rPr>
          <w:rFonts w:ascii="Calibri" w:hAnsi="Calibri" w:cs="Calibri"/>
          <w:sz w:val="22"/>
          <w:szCs w:val="22"/>
        </w:rPr>
        <w:t xml:space="preserve"> </w:t>
      </w:r>
      <w:r w:rsidR="004B5532">
        <w:rPr>
          <w:rFonts w:ascii="Calibri" w:hAnsi="Calibri" w:cs="Calibri"/>
          <w:sz w:val="22"/>
          <w:szCs w:val="22"/>
        </w:rPr>
        <w:t xml:space="preserve">We want </w:t>
      </w:r>
      <w:r w:rsidRPr="008F69A0">
        <w:rPr>
          <w:rFonts w:ascii="Calibri" w:hAnsi="Calibri" w:cs="Calibri"/>
          <w:sz w:val="22"/>
          <w:szCs w:val="22"/>
        </w:rPr>
        <w:t>to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hear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many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varying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viewpoints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and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would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like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for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everyone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to contribute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their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thoughts.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Out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of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respect,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please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refrain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from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interrupting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others.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However,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feel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free to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be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honest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even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when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your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responses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counter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those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of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other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group</w:t>
      </w:r>
      <w:r w:rsidRPr="00641340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members.</w:t>
      </w:r>
    </w:p>
    <w:p w14:paraId="252DE0E9" w14:textId="77777777" w:rsidR="009D2BDB" w:rsidRPr="008F69A0" w:rsidRDefault="009D2BDB" w:rsidP="009D2BDB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8F69A0">
        <w:rPr>
          <w:rFonts w:ascii="Calibri" w:hAnsi="Calibri" w:cs="Calibri"/>
          <w:color w:val="auto"/>
          <w:sz w:val="22"/>
          <w:szCs w:val="22"/>
          <w:u w:val="single"/>
        </w:rPr>
        <w:t>Benefits</w:t>
      </w:r>
      <w:r w:rsidRPr="008F69A0">
        <w:rPr>
          <w:rFonts w:ascii="Calibri" w:hAnsi="Calibri" w:cs="Calibri"/>
          <w:color w:val="auto"/>
          <w:spacing w:val="19"/>
          <w:sz w:val="22"/>
          <w:szCs w:val="22"/>
          <w:u w:val="single"/>
        </w:rPr>
        <w:t xml:space="preserve"> </w:t>
      </w:r>
      <w:r w:rsidRPr="008F69A0">
        <w:rPr>
          <w:rFonts w:ascii="Calibri" w:hAnsi="Calibri" w:cs="Calibri"/>
          <w:color w:val="auto"/>
          <w:sz w:val="22"/>
          <w:szCs w:val="22"/>
          <w:u w:val="single"/>
        </w:rPr>
        <w:t>and</w:t>
      </w:r>
      <w:r w:rsidRPr="008F69A0">
        <w:rPr>
          <w:rFonts w:ascii="Calibri" w:hAnsi="Calibri" w:cs="Calibri"/>
          <w:color w:val="auto"/>
          <w:spacing w:val="20"/>
          <w:sz w:val="22"/>
          <w:szCs w:val="22"/>
          <w:u w:val="single"/>
        </w:rPr>
        <w:t xml:space="preserve"> </w:t>
      </w:r>
      <w:r w:rsidRPr="008F69A0">
        <w:rPr>
          <w:rFonts w:ascii="Calibri" w:hAnsi="Calibri" w:cs="Calibri"/>
          <w:color w:val="auto"/>
          <w:spacing w:val="-4"/>
          <w:sz w:val="22"/>
          <w:szCs w:val="22"/>
          <w:u w:val="single"/>
        </w:rPr>
        <w:t>Risks</w:t>
      </w:r>
    </w:p>
    <w:p w14:paraId="6C1A107A" w14:textId="392CAC22" w:rsidR="009D2BDB" w:rsidRPr="008F69A0" w:rsidRDefault="009D2BDB" w:rsidP="004B5532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8F69A0">
        <w:rPr>
          <w:rFonts w:ascii="Calibri" w:hAnsi="Calibri" w:cs="Calibri"/>
          <w:sz w:val="22"/>
          <w:szCs w:val="22"/>
        </w:rPr>
        <w:t>Your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participation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may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benefit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you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and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other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="004B5532">
        <w:rPr>
          <w:rFonts w:ascii="Calibri" w:hAnsi="Calibri" w:cs="Calibri"/>
          <w:sz w:val="22"/>
          <w:szCs w:val="22"/>
        </w:rPr>
        <w:t>youth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by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="00781BF0">
        <w:rPr>
          <w:rFonts w:ascii="Calibri" w:hAnsi="Calibri" w:cs="Calibri"/>
          <w:sz w:val="22"/>
          <w:szCs w:val="22"/>
        </w:rPr>
        <w:t xml:space="preserve">enhancing </w:t>
      </w:r>
      <w:r w:rsidR="00344499">
        <w:rPr>
          <w:rFonts w:ascii="Calibri" w:hAnsi="Calibri" w:cs="Calibri"/>
          <w:sz w:val="22"/>
          <w:szCs w:val="22"/>
        </w:rPr>
        <w:t xml:space="preserve">the survey instruments </w:t>
      </w:r>
      <w:r w:rsidR="00082F91">
        <w:rPr>
          <w:rFonts w:ascii="Calibri" w:hAnsi="Calibri" w:cs="Calibri"/>
          <w:sz w:val="22"/>
          <w:szCs w:val="22"/>
        </w:rPr>
        <w:t>to better</w:t>
      </w:r>
      <w:r w:rsidR="00DE485C">
        <w:rPr>
          <w:rFonts w:ascii="Calibri" w:hAnsi="Calibri" w:cs="Calibri"/>
          <w:sz w:val="22"/>
          <w:szCs w:val="22"/>
        </w:rPr>
        <w:t xml:space="preserve"> </w:t>
      </w:r>
      <w:r w:rsidR="00811BB6">
        <w:rPr>
          <w:rFonts w:ascii="Calibri" w:hAnsi="Calibri" w:cs="Calibri"/>
          <w:sz w:val="22"/>
          <w:szCs w:val="22"/>
        </w:rPr>
        <w:t>reflect youth health behaviors</w:t>
      </w:r>
      <w:r w:rsidRPr="008F69A0">
        <w:rPr>
          <w:rFonts w:ascii="Calibri" w:hAnsi="Calibri" w:cs="Calibri"/>
          <w:sz w:val="22"/>
          <w:szCs w:val="22"/>
        </w:rPr>
        <w:t>. However,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no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risks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are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anticipated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beyond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those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experienced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during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="00082F91">
        <w:rPr>
          <w:rFonts w:ascii="Calibri" w:hAnsi="Calibri" w:cs="Calibri"/>
          <w:sz w:val="22"/>
          <w:szCs w:val="22"/>
        </w:rPr>
        <w:t>regular</w:t>
      </w:r>
      <w:r w:rsidRPr="004B553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conversation</w:t>
      </w:r>
      <w:r w:rsidR="00082F91">
        <w:rPr>
          <w:rFonts w:ascii="Calibri" w:hAnsi="Calibri" w:cs="Calibri"/>
          <w:sz w:val="22"/>
          <w:szCs w:val="22"/>
        </w:rPr>
        <w:t>s</w:t>
      </w:r>
      <w:r w:rsidRPr="008F69A0">
        <w:rPr>
          <w:rFonts w:ascii="Calibri" w:hAnsi="Calibri" w:cs="Calibri"/>
          <w:sz w:val="22"/>
          <w:szCs w:val="22"/>
        </w:rPr>
        <w:t>.</w:t>
      </w:r>
    </w:p>
    <w:p w14:paraId="245E4D81" w14:textId="77777777" w:rsidR="009D2BDB" w:rsidRPr="008F69A0" w:rsidRDefault="009D2BDB" w:rsidP="009D2BDB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8F69A0">
        <w:rPr>
          <w:rFonts w:ascii="Calibri" w:hAnsi="Calibri" w:cs="Calibri"/>
          <w:color w:val="auto"/>
          <w:spacing w:val="-2"/>
          <w:sz w:val="22"/>
          <w:szCs w:val="22"/>
          <w:u w:val="single"/>
        </w:rPr>
        <w:t>Confidentiality</w:t>
      </w:r>
    </w:p>
    <w:p w14:paraId="1E2FD6DE" w14:textId="66E265D7" w:rsidR="00820DE9" w:rsidRDefault="009D2BDB" w:rsidP="00820DE9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8F69A0">
        <w:rPr>
          <w:rFonts w:ascii="Calibri" w:hAnsi="Calibri" w:cs="Calibri"/>
          <w:sz w:val="22"/>
          <w:szCs w:val="22"/>
        </w:rPr>
        <w:t>Should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you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choose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to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participate,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you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will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be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asked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to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respect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the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privacy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of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other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focus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group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members by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not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disclosing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any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content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discussed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during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the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study.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Researchers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within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="00986692">
        <w:rPr>
          <w:rFonts w:ascii="Calibri" w:hAnsi="Calibri" w:cs="Calibri"/>
          <w:sz w:val="22"/>
          <w:szCs w:val="22"/>
        </w:rPr>
        <w:t>Prevention Insights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will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analyze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the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data,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but—as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stated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above—your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responses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will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remain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confidential,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and</w:t>
      </w:r>
      <w:r w:rsidRPr="00811BB6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no names will be included in any reports.</w:t>
      </w:r>
    </w:p>
    <w:p w14:paraId="0BD54845" w14:textId="40E2CBD1" w:rsidR="00820DE9" w:rsidRPr="008F69A0" w:rsidRDefault="00820DE9" w:rsidP="00820DE9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8F69A0">
        <w:rPr>
          <w:rFonts w:ascii="Calibri" w:hAnsi="Calibri" w:cs="Calibri"/>
          <w:color w:val="auto"/>
          <w:spacing w:val="-2"/>
          <w:sz w:val="22"/>
          <w:szCs w:val="22"/>
          <w:u w:val="single"/>
        </w:rPr>
        <w:t>Co</w:t>
      </w:r>
      <w:r>
        <w:rPr>
          <w:rFonts w:ascii="Calibri" w:hAnsi="Calibri" w:cs="Calibri"/>
          <w:color w:val="auto"/>
          <w:spacing w:val="-2"/>
          <w:sz w:val="22"/>
          <w:szCs w:val="22"/>
          <w:u w:val="single"/>
        </w:rPr>
        <w:t>mpensation</w:t>
      </w:r>
    </w:p>
    <w:p w14:paraId="7B896226" w14:textId="7D21AFEB" w:rsidR="00820DE9" w:rsidRPr="008F69A0" w:rsidRDefault="004E0EA6" w:rsidP="009D2BD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Participants </w:t>
      </w:r>
      <w:r w:rsidR="00820DE9">
        <w:rPr>
          <w:rFonts w:ascii="Calibri" w:hAnsi="Calibri" w:cs="Calibri"/>
          <w:sz w:val="22"/>
          <w:szCs w:val="22"/>
        </w:rPr>
        <w:t>will receive</w:t>
      </w:r>
      <w:r>
        <w:rPr>
          <w:rFonts w:ascii="Calibri" w:hAnsi="Calibri" w:cs="Calibri"/>
          <w:sz w:val="22"/>
          <w:szCs w:val="22"/>
        </w:rPr>
        <w:t xml:space="preserve"> a</w:t>
      </w:r>
      <w:r w:rsidR="00820DE9">
        <w:rPr>
          <w:rFonts w:ascii="Calibri" w:hAnsi="Calibri" w:cs="Calibri"/>
          <w:sz w:val="22"/>
          <w:szCs w:val="22"/>
        </w:rPr>
        <w:t xml:space="preserve"> $20 Amazon gift card after </w:t>
      </w:r>
      <w:r>
        <w:rPr>
          <w:rFonts w:ascii="Calibri" w:hAnsi="Calibri" w:cs="Calibri"/>
          <w:sz w:val="22"/>
          <w:szCs w:val="22"/>
        </w:rPr>
        <w:t xml:space="preserve">completing </w:t>
      </w:r>
      <w:r w:rsidR="00820DE9">
        <w:rPr>
          <w:rFonts w:ascii="Calibri" w:hAnsi="Calibri" w:cs="Calibri"/>
          <w:sz w:val="22"/>
          <w:szCs w:val="22"/>
        </w:rPr>
        <w:t xml:space="preserve">the focus group. </w:t>
      </w:r>
      <w:r w:rsidR="00E81AD2">
        <w:rPr>
          <w:rFonts w:ascii="Calibri" w:hAnsi="Calibri" w:cs="Calibri"/>
          <w:sz w:val="22"/>
          <w:szCs w:val="22"/>
        </w:rPr>
        <w:t>E</w:t>
      </w:r>
      <w:r w:rsidR="00820DE9">
        <w:rPr>
          <w:rFonts w:ascii="Calibri" w:hAnsi="Calibri" w:cs="Calibri"/>
          <w:sz w:val="22"/>
          <w:szCs w:val="22"/>
        </w:rPr>
        <w:t>mail address</w:t>
      </w:r>
      <w:r w:rsidR="00E81AD2">
        <w:rPr>
          <w:rFonts w:ascii="Calibri" w:hAnsi="Calibri" w:cs="Calibri"/>
          <w:sz w:val="22"/>
          <w:szCs w:val="22"/>
        </w:rPr>
        <w:t xml:space="preserve">es will only be used </w:t>
      </w:r>
      <w:r w:rsidR="004521B9">
        <w:rPr>
          <w:rFonts w:ascii="Calibri" w:hAnsi="Calibri" w:cs="Calibri"/>
          <w:sz w:val="22"/>
          <w:szCs w:val="22"/>
        </w:rPr>
        <w:t>for</w:t>
      </w:r>
      <w:r w:rsidR="00820DE9">
        <w:rPr>
          <w:rFonts w:ascii="Calibri" w:hAnsi="Calibri" w:cs="Calibri"/>
          <w:sz w:val="22"/>
          <w:szCs w:val="22"/>
        </w:rPr>
        <w:t xml:space="preserve"> deliver</w:t>
      </w:r>
      <w:r w:rsidR="004521B9">
        <w:rPr>
          <w:rFonts w:ascii="Calibri" w:hAnsi="Calibri" w:cs="Calibri"/>
          <w:sz w:val="22"/>
          <w:szCs w:val="22"/>
        </w:rPr>
        <w:t>ing</w:t>
      </w:r>
      <w:r w:rsidR="00820DE9">
        <w:rPr>
          <w:rFonts w:ascii="Calibri" w:hAnsi="Calibri" w:cs="Calibri"/>
          <w:sz w:val="22"/>
          <w:szCs w:val="22"/>
        </w:rPr>
        <w:t xml:space="preserve"> the gift card.</w:t>
      </w:r>
    </w:p>
    <w:p w14:paraId="5A585EE6" w14:textId="77777777" w:rsidR="004521B9" w:rsidRDefault="004521B9">
      <w:pPr>
        <w:widowControl/>
        <w:autoSpaceDE/>
        <w:autoSpaceDN/>
        <w:spacing w:after="160" w:line="278" w:lineRule="auto"/>
        <w:rPr>
          <w:rFonts w:ascii="Calibri" w:eastAsiaTheme="majorEastAsia" w:hAnsi="Calibri" w:cs="Calibri"/>
          <w:spacing w:val="-2"/>
          <w:kern w:val="2"/>
          <w:u w:val="single"/>
          <w:lang w:eastAsia="ko-KR"/>
          <w14:ligatures w14:val="standardContextual"/>
        </w:rPr>
      </w:pPr>
      <w:r>
        <w:rPr>
          <w:rFonts w:ascii="Calibri" w:hAnsi="Calibri" w:cs="Calibri"/>
          <w:spacing w:val="-2"/>
          <w:u w:val="single"/>
        </w:rPr>
        <w:br w:type="page"/>
      </w:r>
    </w:p>
    <w:p w14:paraId="4BBD312B" w14:textId="77777777" w:rsidR="00DE3BBC" w:rsidRDefault="00DE3BBC" w:rsidP="009D2BDB">
      <w:pPr>
        <w:pStyle w:val="Heading1"/>
        <w:rPr>
          <w:rFonts w:ascii="Calibri" w:hAnsi="Calibri" w:cs="Calibri"/>
          <w:color w:val="auto"/>
          <w:spacing w:val="-2"/>
          <w:sz w:val="22"/>
          <w:szCs w:val="22"/>
          <w:u w:val="single"/>
        </w:rPr>
      </w:pPr>
    </w:p>
    <w:p w14:paraId="6D4753FB" w14:textId="61E2900D" w:rsidR="009D2BDB" w:rsidRPr="008F69A0" w:rsidRDefault="009D2BDB" w:rsidP="009D2BDB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8F69A0">
        <w:rPr>
          <w:rFonts w:ascii="Calibri" w:hAnsi="Calibri" w:cs="Calibri"/>
          <w:color w:val="auto"/>
          <w:spacing w:val="-2"/>
          <w:sz w:val="22"/>
          <w:szCs w:val="22"/>
          <w:u w:val="single"/>
        </w:rPr>
        <w:t>Contact</w:t>
      </w:r>
    </w:p>
    <w:p w14:paraId="00B06F2A" w14:textId="77777777" w:rsidR="007E5D7F" w:rsidRDefault="007E5D7F" w:rsidP="007E5D7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study received approval by the Indiana University IRB, protocol #26264.</w:t>
      </w:r>
    </w:p>
    <w:p w14:paraId="0BA54633" w14:textId="77777777" w:rsidR="007E5D7F" w:rsidRPr="008F69A0" w:rsidRDefault="007E5D7F" w:rsidP="007E5D7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8F69A0">
        <w:rPr>
          <w:rFonts w:ascii="Calibri" w:hAnsi="Calibri" w:cs="Calibri"/>
          <w:sz w:val="22"/>
          <w:szCs w:val="22"/>
        </w:rPr>
        <w:t>If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you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have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any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questions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or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concerns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regarding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this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focus group</w:t>
      </w:r>
      <w:r w:rsidRPr="008F69A0">
        <w:rPr>
          <w:rFonts w:ascii="Calibri" w:hAnsi="Calibri" w:cs="Calibri"/>
          <w:sz w:val="22"/>
          <w:szCs w:val="22"/>
        </w:rPr>
        <w:t>,</w:t>
      </w:r>
      <w:r w:rsidRPr="00986692">
        <w:rPr>
          <w:rFonts w:ascii="Calibri" w:hAnsi="Calibri" w:cs="Calibri"/>
          <w:sz w:val="22"/>
          <w:szCs w:val="22"/>
        </w:rPr>
        <w:t xml:space="preserve"> </w:t>
      </w:r>
      <w:r w:rsidRPr="008F69A0">
        <w:rPr>
          <w:rFonts w:ascii="Calibri" w:hAnsi="Calibri" w:cs="Calibri"/>
          <w:sz w:val="22"/>
          <w:szCs w:val="22"/>
        </w:rPr>
        <w:t>please</w:t>
      </w:r>
      <w:r w:rsidRPr="00986692">
        <w:rPr>
          <w:rFonts w:ascii="Calibri" w:hAnsi="Calibri" w:cs="Calibri"/>
          <w:sz w:val="22"/>
          <w:szCs w:val="22"/>
        </w:rPr>
        <w:t xml:space="preserve"> contact:</w:t>
      </w:r>
    </w:p>
    <w:p w14:paraId="509E696A" w14:textId="77777777" w:rsidR="004521B9" w:rsidRDefault="004521B9" w:rsidP="00986692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7BAE023C" w14:textId="77777777" w:rsidR="00D816BF" w:rsidRDefault="00D816BF" w:rsidP="00D816B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Mikyoung Jun, PhD, MPH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Office of Research Compliance</w:t>
      </w:r>
    </w:p>
    <w:p w14:paraId="5D98C077" w14:textId="77777777" w:rsidR="00D816BF" w:rsidRDefault="00D816BF" w:rsidP="00D816B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Prevention Insights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Human Subject Office</w:t>
      </w:r>
    </w:p>
    <w:p w14:paraId="481C7B0F" w14:textId="2CE8DA71" w:rsidR="00D816BF" w:rsidRDefault="000303A6" w:rsidP="00D816B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hyperlink r:id="rId7" w:history="1">
        <w:r w:rsidR="00D816BF" w:rsidRPr="00986692">
          <w:rPr>
            <w:rFonts w:ascii="Calibri" w:hAnsi="Calibri" w:cs="Calibri"/>
            <w:sz w:val="22"/>
            <w:szCs w:val="22"/>
          </w:rPr>
          <w:t>mkjun@iu.edu</w:t>
        </w:r>
      </w:hyperlink>
      <w:r w:rsidR="00D816BF">
        <w:rPr>
          <w:rFonts w:ascii="Calibri" w:hAnsi="Calibri" w:cs="Calibri"/>
          <w:sz w:val="22"/>
          <w:szCs w:val="22"/>
        </w:rPr>
        <w:tab/>
      </w:r>
      <w:r w:rsidR="00D816BF">
        <w:rPr>
          <w:rFonts w:ascii="Calibri" w:hAnsi="Calibri" w:cs="Calibri"/>
          <w:sz w:val="22"/>
          <w:szCs w:val="22"/>
        </w:rPr>
        <w:tab/>
      </w:r>
      <w:r w:rsidR="00D816BF">
        <w:rPr>
          <w:rFonts w:ascii="Calibri" w:hAnsi="Calibri" w:cs="Calibri"/>
          <w:sz w:val="22"/>
          <w:szCs w:val="22"/>
        </w:rPr>
        <w:tab/>
      </w:r>
      <w:r w:rsidR="00D816BF">
        <w:rPr>
          <w:rFonts w:ascii="Calibri" w:hAnsi="Calibri" w:cs="Calibri"/>
          <w:sz w:val="22"/>
          <w:szCs w:val="22"/>
        </w:rPr>
        <w:tab/>
      </w:r>
      <w:r w:rsidR="00D816BF">
        <w:rPr>
          <w:rFonts w:ascii="Calibri" w:hAnsi="Calibri" w:cs="Calibri"/>
          <w:sz w:val="22"/>
          <w:szCs w:val="22"/>
        </w:rPr>
        <w:tab/>
        <w:t>Indiana University - Bloomington</w:t>
      </w:r>
    </w:p>
    <w:p w14:paraId="07A9C286" w14:textId="77777777" w:rsidR="00D816BF" w:rsidRDefault="00D816BF" w:rsidP="00D816B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812-856-4242</w:t>
      </w:r>
    </w:p>
    <w:p w14:paraId="16983A84" w14:textId="77777777" w:rsidR="00D816BF" w:rsidRDefault="00D816BF" w:rsidP="00D816B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Rebecca Mueller, MA, MPH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irb@iu.edu</w:t>
      </w:r>
    </w:p>
    <w:p w14:paraId="69099764" w14:textId="77777777" w:rsidR="00D816BF" w:rsidRDefault="00D816BF" w:rsidP="00D816B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Prevention Insights</w:t>
      </w:r>
    </w:p>
    <w:p w14:paraId="3001D56F" w14:textId="77777777" w:rsidR="00D816BF" w:rsidRDefault="000303A6" w:rsidP="00D816BF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hyperlink r:id="rId8" w:history="1">
        <w:r w:rsidR="00D816BF" w:rsidRPr="00D816BF">
          <w:rPr>
            <w:rFonts w:ascii="Calibri" w:hAnsi="Calibri" w:cs="Calibri"/>
            <w:sz w:val="22"/>
            <w:szCs w:val="22"/>
          </w:rPr>
          <w:t>rebmuell@iu.edu</w:t>
        </w:r>
      </w:hyperlink>
    </w:p>
    <w:p w14:paraId="286547AA" w14:textId="77777777" w:rsidR="007C43AB" w:rsidRPr="00B30DDE" w:rsidRDefault="007C43AB" w:rsidP="007C43AB">
      <w:pPr>
        <w:pStyle w:val="Heading1"/>
        <w:rPr>
          <w:rFonts w:ascii="Times New Roman" w:hAnsi="Times New Roman"/>
          <w:b/>
          <w:sz w:val="24"/>
          <w:szCs w:val="24"/>
          <w:u w:val="single"/>
        </w:rPr>
      </w:pPr>
      <w:r w:rsidRPr="007C43AB">
        <w:rPr>
          <w:rFonts w:ascii="Calibri" w:hAnsi="Calibri" w:cs="Calibri"/>
          <w:color w:val="auto"/>
          <w:spacing w:val="-2"/>
          <w:sz w:val="22"/>
          <w:szCs w:val="22"/>
          <w:u w:val="single"/>
        </w:rPr>
        <w:t>Consent Statement and Signature</w:t>
      </w:r>
    </w:p>
    <w:p w14:paraId="507B0B0A" w14:textId="379A6F13" w:rsidR="007C43AB" w:rsidRPr="007C43AB" w:rsidRDefault="00B57BAE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B57BAE">
        <w:rPr>
          <w:rFonts w:ascii="Calibri" w:hAnsi="Calibri" w:cs="Calibri"/>
          <w:sz w:val="22"/>
          <w:szCs w:val="22"/>
        </w:rPr>
        <w:t>I understand this information and agree to participate fully under the conditions stated above.</w:t>
      </w:r>
    </w:p>
    <w:p w14:paraId="1B636703" w14:textId="77777777" w:rsidR="007C43AB" w:rsidRDefault="007C43A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4DC547A7" w14:textId="77777777" w:rsidR="007C43AB" w:rsidRDefault="007C43A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4661012A" w14:textId="77777777" w:rsidR="007C43AB" w:rsidRDefault="007C43A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7E4BB4C2" w14:textId="6DFA6A6E" w:rsidR="007C43AB" w:rsidRPr="007C43AB" w:rsidRDefault="007C43AB" w:rsidP="007736A8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7C43AB">
        <w:rPr>
          <w:rFonts w:ascii="Calibri" w:hAnsi="Calibri" w:cs="Calibri"/>
          <w:sz w:val="22"/>
          <w:szCs w:val="22"/>
        </w:rPr>
        <w:t>________________________________</w:t>
      </w:r>
      <w:r w:rsidRPr="007C43AB">
        <w:rPr>
          <w:rFonts w:ascii="Calibri" w:hAnsi="Calibri" w:cs="Calibri"/>
          <w:sz w:val="22"/>
          <w:szCs w:val="22"/>
        </w:rPr>
        <w:tab/>
      </w:r>
      <w:r w:rsidR="00AC50DA">
        <w:rPr>
          <w:rFonts w:ascii="Calibri" w:hAnsi="Calibri" w:cs="Calibri"/>
          <w:sz w:val="22"/>
          <w:szCs w:val="22"/>
        </w:rPr>
        <w:tab/>
      </w:r>
      <w:r w:rsidRPr="007C43AB">
        <w:rPr>
          <w:rFonts w:ascii="Calibri" w:hAnsi="Calibri" w:cs="Calibri"/>
          <w:sz w:val="22"/>
          <w:szCs w:val="22"/>
        </w:rPr>
        <w:t>_____________________</w:t>
      </w:r>
      <w:r w:rsidR="00AC50DA">
        <w:rPr>
          <w:rFonts w:ascii="Calibri" w:hAnsi="Calibri" w:cs="Calibri"/>
          <w:sz w:val="22"/>
          <w:szCs w:val="22"/>
        </w:rPr>
        <w:t>_________</w:t>
      </w:r>
    </w:p>
    <w:p w14:paraId="17ACD053" w14:textId="5780E003" w:rsidR="007736A8" w:rsidRDefault="007736A8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Student’s Name</w:t>
      </w:r>
      <w:r w:rsidR="007C43AB" w:rsidRPr="007C43AB">
        <w:rPr>
          <w:rFonts w:ascii="Calibri" w:hAnsi="Calibri" w:cs="Calibri"/>
          <w:sz w:val="22"/>
          <w:szCs w:val="22"/>
        </w:rPr>
        <w:tab/>
      </w:r>
      <w:r w:rsidR="007C43AB" w:rsidRPr="007C43AB">
        <w:rPr>
          <w:rFonts w:ascii="Calibri" w:hAnsi="Calibri" w:cs="Calibri"/>
          <w:sz w:val="22"/>
          <w:szCs w:val="22"/>
        </w:rPr>
        <w:tab/>
      </w:r>
      <w:r w:rsidR="007C43AB" w:rsidRPr="007C43AB">
        <w:rPr>
          <w:rFonts w:ascii="Calibri" w:hAnsi="Calibri" w:cs="Calibri"/>
          <w:sz w:val="22"/>
          <w:szCs w:val="22"/>
        </w:rPr>
        <w:tab/>
      </w:r>
      <w:r w:rsidR="007C43AB" w:rsidRPr="007C43A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Student’s Email Address </w:t>
      </w:r>
    </w:p>
    <w:p w14:paraId="39626DB0" w14:textId="1806ADEA" w:rsidR="007C43AB" w:rsidRPr="007C43AB" w:rsidRDefault="007736A8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(For Zoom invitation and e-gift card</w:t>
      </w:r>
      <w:r w:rsidR="00AC50DA">
        <w:rPr>
          <w:rFonts w:ascii="Calibri" w:hAnsi="Calibri" w:cs="Calibri"/>
          <w:sz w:val="22"/>
          <w:szCs w:val="22"/>
        </w:rPr>
        <w:t xml:space="preserve"> delivery)</w:t>
      </w:r>
    </w:p>
    <w:p w14:paraId="67D425F7" w14:textId="77777777" w:rsidR="007C43AB" w:rsidRPr="007C43AB" w:rsidRDefault="007C43A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4F73928A" w14:textId="77777777" w:rsidR="007C43AB" w:rsidRPr="007C43AB" w:rsidRDefault="007C43A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1FC997AB" w14:textId="77777777" w:rsidR="007C43AB" w:rsidRPr="007C43AB" w:rsidRDefault="007C43A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7C43AB">
        <w:rPr>
          <w:rFonts w:ascii="Calibri" w:hAnsi="Calibri" w:cs="Calibri"/>
          <w:sz w:val="22"/>
          <w:szCs w:val="22"/>
        </w:rPr>
        <w:t>________________________________</w:t>
      </w:r>
      <w:r w:rsidRPr="007C43AB">
        <w:rPr>
          <w:rFonts w:ascii="Calibri" w:hAnsi="Calibri" w:cs="Calibri"/>
          <w:sz w:val="22"/>
          <w:szCs w:val="22"/>
        </w:rPr>
        <w:tab/>
      </w:r>
      <w:r w:rsidRPr="007C43AB">
        <w:rPr>
          <w:rFonts w:ascii="Calibri" w:hAnsi="Calibri" w:cs="Calibri"/>
          <w:sz w:val="22"/>
          <w:szCs w:val="22"/>
        </w:rPr>
        <w:tab/>
        <w:t>_____________________</w:t>
      </w:r>
    </w:p>
    <w:p w14:paraId="4EA4C0A0" w14:textId="004EFB8C" w:rsidR="00C33C3C" w:rsidRDefault="00C33C3C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Student’s Signature (</w:t>
      </w:r>
      <w:r w:rsidR="001B645A"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z w:val="22"/>
          <w:szCs w:val="22"/>
        </w:rPr>
        <w:t xml:space="preserve"> 18 or older)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B645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Date</w:t>
      </w:r>
    </w:p>
    <w:p w14:paraId="13CC454E" w14:textId="482A6418" w:rsidR="007C43AB" w:rsidRPr="007C43AB" w:rsidRDefault="007C43A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7C43AB">
        <w:rPr>
          <w:rFonts w:ascii="Calibri" w:hAnsi="Calibri" w:cs="Calibri"/>
          <w:sz w:val="22"/>
          <w:szCs w:val="22"/>
        </w:rPr>
        <w:t>Parent</w:t>
      </w:r>
      <w:r w:rsidR="00791260">
        <w:rPr>
          <w:rFonts w:ascii="Calibri" w:hAnsi="Calibri" w:cs="Calibri"/>
          <w:sz w:val="22"/>
          <w:szCs w:val="22"/>
        </w:rPr>
        <w:t>/Guardian’s</w:t>
      </w:r>
      <w:r w:rsidRPr="007C43AB">
        <w:rPr>
          <w:rFonts w:ascii="Calibri" w:hAnsi="Calibri" w:cs="Calibri"/>
          <w:sz w:val="22"/>
          <w:szCs w:val="22"/>
        </w:rPr>
        <w:t xml:space="preserve"> Signature</w:t>
      </w:r>
      <w:r w:rsidR="00C33C3C">
        <w:rPr>
          <w:rFonts w:ascii="Calibri" w:hAnsi="Calibri" w:cs="Calibri"/>
          <w:sz w:val="22"/>
          <w:szCs w:val="22"/>
        </w:rPr>
        <w:t xml:space="preserve"> (</w:t>
      </w:r>
      <w:r w:rsidR="001B645A">
        <w:rPr>
          <w:rFonts w:ascii="Calibri" w:hAnsi="Calibri" w:cs="Calibri"/>
          <w:sz w:val="22"/>
          <w:szCs w:val="22"/>
        </w:rPr>
        <w:t>if under</w:t>
      </w:r>
      <w:r w:rsidR="00C33C3C">
        <w:rPr>
          <w:rFonts w:ascii="Calibri" w:hAnsi="Calibri" w:cs="Calibri"/>
          <w:sz w:val="22"/>
          <w:szCs w:val="22"/>
        </w:rPr>
        <w:t xml:space="preserve"> 18)</w:t>
      </w:r>
      <w:r w:rsidRPr="007C43AB">
        <w:rPr>
          <w:rFonts w:ascii="Calibri" w:hAnsi="Calibri" w:cs="Calibri"/>
          <w:sz w:val="22"/>
          <w:szCs w:val="22"/>
        </w:rPr>
        <w:tab/>
      </w:r>
      <w:r w:rsidRPr="007C43AB">
        <w:rPr>
          <w:rFonts w:ascii="Calibri" w:hAnsi="Calibri" w:cs="Calibri"/>
          <w:sz w:val="22"/>
          <w:szCs w:val="22"/>
        </w:rPr>
        <w:tab/>
      </w:r>
    </w:p>
    <w:p w14:paraId="1E8B6E12" w14:textId="77777777" w:rsidR="007C43AB" w:rsidRPr="007C43AB" w:rsidRDefault="007C43A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3D818A98" w14:textId="77777777" w:rsidR="009D2BDB" w:rsidRDefault="009D2BD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6B32C578" w14:textId="2F64A44C" w:rsidR="00A254DB" w:rsidRDefault="00A254DB" w:rsidP="00A254DB">
      <w:pPr>
        <w:pStyle w:val="BodyText"/>
        <w:spacing w:before="12" w:line="252" w:lineRule="auto"/>
        <w:ind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  <w:r>
        <w:rPr>
          <w:rFonts w:ascii="Calibri" w:hAnsi="Calibri" w:cs="Calibri"/>
          <w:sz w:val="22"/>
          <w:szCs w:val="22"/>
        </w:rPr>
        <w:tab/>
        <w:t>-</w:t>
      </w:r>
    </w:p>
    <w:p w14:paraId="693C4AFB" w14:textId="77777777" w:rsidR="00A254DB" w:rsidRDefault="00A254D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2E08165C" w14:textId="2F336626" w:rsidR="00A254DB" w:rsidRPr="00A254DB" w:rsidRDefault="00A254D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i/>
          <w:iCs/>
          <w:sz w:val="22"/>
          <w:szCs w:val="22"/>
        </w:rPr>
      </w:pPr>
      <w:r w:rsidRPr="00A254DB">
        <w:rPr>
          <w:rFonts w:ascii="Calibri" w:hAnsi="Calibri" w:cs="Calibri"/>
          <w:i/>
          <w:iCs/>
          <w:sz w:val="22"/>
          <w:szCs w:val="22"/>
        </w:rPr>
        <w:t xml:space="preserve">If you are interested in </w:t>
      </w:r>
      <w:r>
        <w:rPr>
          <w:rFonts w:ascii="Calibri" w:hAnsi="Calibri" w:cs="Calibri"/>
          <w:i/>
          <w:iCs/>
          <w:sz w:val="22"/>
          <w:szCs w:val="22"/>
        </w:rPr>
        <w:t xml:space="preserve">participating in </w:t>
      </w:r>
      <w:r w:rsidRPr="00A254DB">
        <w:rPr>
          <w:rFonts w:ascii="Calibri" w:hAnsi="Calibri" w:cs="Calibri"/>
          <w:i/>
          <w:iCs/>
          <w:sz w:val="22"/>
          <w:szCs w:val="22"/>
        </w:rPr>
        <w:t>a</w:t>
      </w:r>
      <w:r w:rsidR="004327B0">
        <w:rPr>
          <w:rFonts w:ascii="Calibri" w:hAnsi="Calibri" w:cs="Calibri"/>
          <w:i/>
          <w:iCs/>
          <w:sz w:val="22"/>
          <w:szCs w:val="22"/>
        </w:rPr>
        <w:t xml:space="preserve"> parent </w:t>
      </w:r>
      <w:r w:rsidRPr="00A254DB">
        <w:rPr>
          <w:rFonts w:ascii="Calibri" w:hAnsi="Calibri" w:cs="Calibri"/>
          <w:i/>
          <w:iCs/>
          <w:sz w:val="22"/>
          <w:szCs w:val="22"/>
        </w:rPr>
        <w:t>focus group for the same purpose, please provide your name and email address below.</w:t>
      </w:r>
    </w:p>
    <w:p w14:paraId="1455AABC" w14:textId="77777777" w:rsidR="00A254DB" w:rsidRDefault="00A254D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6417021B" w14:textId="77777777" w:rsidR="00A254DB" w:rsidRDefault="00A254DB" w:rsidP="00A254D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04DC9D71" w14:textId="77777777" w:rsidR="00A254DB" w:rsidRPr="007C43AB" w:rsidRDefault="00A254DB" w:rsidP="00A254D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 w:rsidRPr="007C43AB">
        <w:rPr>
          <w:rFonts w:ascii="Calibri" w:hAnsi="Calibri" w:cs="Calibri"/>
          <w:sz w:val="22"/>
          <w:szCs w:val="22"/>
        </w:rPr>
        <w:t>________________________________</w:t>
      </w:r>
      <w:r w:rsidRPr="007C43A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C43AB">
        <w:rPr>
          <w:rFonts w:ascii="Calibri" w:hAnsi="Calibri" w:cs="Calibri"/>
          <w:sz w:val="22"/>
          <w:szCs w:val="22"/>
        </w:rPr>
        <w:t>_____________________</w:t>
      </w:r>
      <w:r>
        <w:rPr>
          <w:rFonts w:ascii="Calibri" w:hAnsi="Calibri" w:cs="Calibri"/>
          <w:sz w:val="22"/>
          <w:szCs w:val="22"/>
        </w:rPr>
        <w:t>_________</w:t>
      </w:r>
    </w:p>
    <w:p w14:paraId="1E90BC50" w14:textId="2389D10B" w:rsidR="00A254DB" w:rsidRDefault="00A254DB" w:rsidP="00A254D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Parent’s Name</w:t>
      </w:r>
      <w:r w:rsidRPr="007C43AB">
        <w:rPr>
          <w:rFonts w:ascii="Calibri" w:hAnsi="Calibri" w:cs="Calibri"/>
          <w:sz w:val="22"/>
          <w:szCs w:val="22"/>
        </w:rPr>
        <w:tab/>
      </w:r>
      <w:r w:rsidRPr="007C43AB">
        <w:rPr>
          <w:rFonts w:ascii="Calibri" w:hAnsi="Calibri" w:cs="Calibri"/>
          <w:sz w:val="22"/>
          <w:szCs w:val="22"/>
        </w:rPr>
        <w:tab/>
      </w:r>
      <w:r w:rsidRPr="007C43AB">
        <w:rPr>
          <w:rFonts w:ascii="Calibri" w:hAnsi="Calibri" w:cs="Calibri"/>
          <w:sz w:val="22"/>
          <w:szCs w:val="22"/>
        </w:rPr>
        <w:tab/>
      </w:r>
      <w:r w:rsidRPr="007C43A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Parent’s Email Address </w:t>
      </w:r>
    </w:p>
    <w:p w14:paraId="31950EBF" w14:textId="77777777" w:rsidR="00A254DB" w:rsidRPr="007C43AB" w:rsidRDefault="00A254DB" w:rsidP="00A254D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(For Zoom invitation and e-gift card delivery)</w:t>
      </w:r>
    </w:p>
    <w:p w14:paraId="1515E3C9" w14:textId="77777777" w:rsidR="00A254DB" w:rsidRDefault="00A254D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6C29D612" w14:textId="77777777" w:rsidR="00A254DB" w:rsidRDefault="00A254DB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2"/>
          <w:szCs w:val="22"/>
        </w:rPr>
      </w:pPr>
    </w:p>
    <w:p w14:paraId="3EF48AAC" w14:textId="6FCE4885" w:rsidR="00BE7866" w:rsidRPr="00BE7866" w:rsidRDefault="00BE7866" w:rsidP="007C43AB">
      <w:pPr>
        <w:pStyle w:val="BodyText"/>
        <w:spacing w:before="12" w:line="252" w:lineRule="auto"/>
        <w:ind w:left="100" w:right="1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</w:t>
      </w:r>
      <w:r w:rsidRPr="00BE7866">
        <w:rPr>
          <w:rFonts w:ascii="Calibri" w:hAnsi="Calibri" w:cs="Calibri"/>
          <w:sz w:val="24"/>
          <w:szCs w:val="24"/>
        </w:rPr>
        <w:t xml:space="preserve"> return a signed and scanned (or image) version of this form </w:t>
      </w:r>
      <w:r>
        <w:rPr>
          <w:rFonts w:ascii="Calibri" w:hAnsi="Calibri" w:cs="Calibri"/>
          <w:sz w:val="24"/>
          <w:szCs w:val="24"/>
        </w:rPr>
        <w:t>to</w:t>
      </w:r>
      <w:r w:rsidRPr="00BE7866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Pr="00BE7866">
          <w:rPr>
            <w:rStyle w:val="Hyperlink"/>
            <w:rFonts w:ascii="Calibri" w:hAnsi="Calibri" w:cs="Calibri"/>
            <w:b/>
            <w:bCs/>
            <w:color w:val="0070C0"/>
            <w:sz w:val="24"/>
            <w:szCs w:val="24"/>
          </w:rPr>
          <w:t>inys@iu.edu</w:t>
        </w:r>
      </w:hyperlink>
      <w:r w:rsidR="00791260" w:rsidRPr="00791260">
        <w:rPr>
          <w:rFonts w:ascii="Calibri" w:hAnsi="Calibri" w:cs="Calibri"/>
          <w:sz w:val="24"/>
          <w:szCs w:val="24"/>
        </w:rPr>
        <w:t>.</w:t>
      </w:r>
    </w:p>
    <w:sectPr w:rsidR="00BE7866" w:rsidRPr="00BE78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2670" w14:textId="77777777" w:rsidR="002D285E" w:rsidRDefault="002D285E" w:rsidP="009D2BDB">
      <w:r>
        <w:separator/>
      </w:r>
    </w:p>
  </w:endnote>
  <w:endnote w:type="continuationSeparator" w:id="0">
    <w:p w14:paraId="2B40B666" w14:textId="77777777" w:rsidR="002D285E" w:rsidRDefault="002D285E" w:rsidP="009D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B748" w14:textId="77777777" w:rsidR="002D285E" w:rsidRDefault="002D285E" w:rsidP="009D2BDB">
      <w:r>
        <w:separator/>
      </w:r>
    </w:p>
  </w:footnote>
  <w:footnote w:type="continuationSeparator" w:id="0">
    <w:p w14:paraId="705B0943" w14:textId="77777777" w:rsidR="002D285E" w:rsidRDefault="002D285E" w:rsidP="009D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F834" w14:textId="69086CC3" w:rsidR="009D2BDB" w:rsidRDefault="009D2BDB" w:rsidP="009D2BDB">
    <w:pPr>
      <w:pStyle w:val="Header"/>
      <w:jc w:val="center"/>
    </w:pPr>
    <w:r>
      <w:rPr>
        <w:noProof/>
      </w:rPr>
      <w:drawing>
        <wp:inline distT="0" distB="0" distL="0" distR="0" wp14:anchorId="0341526E" wp14:editId="7C03F46A">
          <wp:extent cx="2774112" cy="647700"/>
          <wp:effectExtent l="0" t="0" r="7620" b="0"/>
          <wp:docPr id="1144691797" name="Picture 114469179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637" cy="679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3CB"/>
    <w:multiLevelType w:val="hybridMultilevel"/>
    <w:tmpl w:val="F5A8BA88"/>
    <w:lvl w:ilvl="0" w:tplc="FE209FA4">
      <w:numFmt w:val="bullet"/>
      <w:lvlText w:val="-"/>
      <w:lvlJc w:val="left"/>
      <w:pPr>
        <w:ind w:left="720" w:hanging="360"/>
      </w:pPr>
      <w:rPr>
        <w:rFonts w:ascii="Calibri" w:eastAsia="Goudy Old Styl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62AAB"/>
    <w:multiLevelType w:val="hybridMultilevel"/>
    <w:tmpl w:val="CCD0FB5A"/>
    <w:lvl w:ilvl="0" w:tplc="16DC55E0">
      <w:numFmt w:val="bullet"/>
      <w:lvlText w:val="-"/>
      <w:lvlJc w:val="left"/>
      <w:pPr>
        <w:ind w:left="460" w:hanging="360"/>
      </w:pPr>
      <w:rPr>
        <w:rFonts w:ascii="Calibri" w:eastAsia="Goudy Old Styl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43410438">
    <w:abstractNumId w:val="1"/>
  </w:num>
  <w:num w:numId="2" w16cid:durableId="52495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DB"/>
    <w:rsid w:val="000303A6"/>
    <w:rsid w:val="00057F56"/>
    <w:rsid w:val="000803C7"/>
    <w:rsid w:val="00082F91"/>
    <w:rsid w:val="000F41C2"/>
    <w:rsid w:val="00125A0D"/>
    <w:rsid w:val="001B645A"/>
    <w:rsid w:val="001B6A52"/>
    <w:rsid w:val="001F3E50"/>
    <w:rsid w:val="002D285E"/>
    <w:rsid w:val="00344499"/>
    <w:rsid w:val="0038739D"/>
    <w:rsid w:val="003F0D2E"/>
    <w:rsid w:val="004327B0"/>
    <w:rsid w:val="004521B9"/>
    <w:rsid w:val="004B5532"/>
    <w:rsid w:val="004E0EA6"/>
    <w:rsid w:val="005116E5"/>
    <w:rsid w:val="00583B25"/>
    <w:rsid w:val="005841D0"/>
    <w:rsid w:val="005C45DD"/>
    <w:rsid w:val="005F0FF3"/>
    <w:rsid w:val="00641340"/>
    <w:rsid w:val="007736A8"/>
    <w:rsid w:val="00781BF0"/>
    <w:rsid w:val="00791260"/>
    <w:rsid w:val="007C43AB"/>
    <w:rsid w:val="007E5D7F"/>
    <w:rsid w:val="00811BB6"/>
    <w:rsid w:val="00820DE9"/>
    <w:rsid w:val="0084646E"/>
    <w:rsid w:val="00895069"/>
    <w:rsid w:val="008F69A0"/>
    <w:rsid w:val="00954A1A"/>
    <w:rsid w:val="00973777"/>
    <w:rsid w:val="00986692"/>
    <w:rsid w:val="009D2BDB"/>
    <w:rsid w:val="00A254DB"/>
    <w:rsid w:val="00AB2E05"/>
    <w:rsid w:val="00AC50DA"/>
    <w:rsid w:val="00B57BAE"/>
    <w:rsid w:val="00BB63D2"/>
    <w:rsid w:val="00BE7866"/>
    <w:rsid w:val="00C0092D"/>
    <w:rsid w:val="00C33C3C"/>
    <w:rsid w:val="00C56209"/>
    <w:rsid w:val="00CA7C8A"/>
    <w:rsid w:val="00D573A1"/>
    <w:rsid w:val="00D816BF"/>
    <w:rsid w:val="00DE3BBC"/>
    <w:rsid w:val="00DE485C"/>
    <w:rsid w:val="00E81AD2"/>
    <w:rsid w:val="00E912E5"/>
    <w:rsid w:val="00EA69FE"/>
    <w:rsid w:val="00EE17F1"/>
    <w:rsid w:val="00F01AB1"/>
    <w:rsid w:val="00F253C9"/>
    <w:rsid w:val="00F94031"/>
    <w:rsid w:val="00F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6AA7"/>
  <w15:chartTrackingRefBased/>
  <w15:docId w15:val="{31CE2099-D63A-4481-AEEE-80A781C2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DB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BD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BD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BD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BD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BD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BD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BD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BD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BD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BD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2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BD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2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BD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2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BD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2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BD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B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2BD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kern w:val="2"/>
      <w:sz w:val="24"/>
      <w:szCs w:val="24"/>
      <w:lang w:eastAsia="ko-K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D2BDB"/>
  </w:style>
  <w:style w:type="paragraph" w:styleId="Footer">
    <w:name w:val="footer"/>
    <w:basedOn w:val="Normal"/>
    <w:link w:val="FooterChar"/>
    <w:uiPriority w:val="99"/>
    <w:unhideWhenUsed/>
    <w:rsid w:val="009D2BD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kern w:val="2"/>
      <w:sz w:val="24"/>
      <w:szCs w:val="24"/>
      <w:lang w:eastAsia="ko-K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D2BDB"/>
  </w:style>
  <w:style w:type="paragraph" w:styleId="BodyText">
    <w:name w:val="Body Text"/>
    <w:basedOn w:val="Normal"/>
    <w:link w:val="BodyTextChar"/>
    <w:uiPriority w:val="1"/>
    <w:qFormat/>
    <w:rsid w:val="009D2BDB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D2BDB"/>
    <w:rPr>
      <w:rFonts w:ascii="Goudy Old Style" w:eastAsia="Goudy Old Style" w:hAnsi="Goudy Old Style" w:cs="Goudy Old Style"/>
      <w:kern w:val="0"/>
      <w:sz w:val="21"/>
      <w:szCs w:val="21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866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muell@i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jun@i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ys@i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Jun, Mikyoung Choi</dc:creator>
  <cp:keywords/>
  <dc:description/>
  <cp:lastModifiedBy>Jun, Mikyoung Choi</cp:lastModifiedBy>
  <cp:revision>11</cp:revision>
  <dcterms:created xsi:type="dcterms:W3CDTF">2025-02-07T14:22:00Z</dcterms:created>
  <dcterms:modified xsi:type="dcterms:W3CDTF">2025-02-10T18:24:00Z</dcterms:modified>
</cp:coreProperties>
</file>